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C164" w14:textId="54B1AFFA" w:rsidR="00E3199E" w:rsidRPr="0036509A" w:rsidRDefault="00F11CC7" w:rsidP="00181D21">
      <w:pPr>
        <w:spacing w:after="0"/>
        <w:jc w:val="center"/>
        <w:rPr>
          <w:b/>
        </w:rPr>
      </w:pPr>
      <w:r w:rsidRPr="0036509A">
        <w:rPr>
          <w:b/>
        </w:rPr>
        <w:t>LISTA ZAŁĄCZNIKÓW DO WNIOSK</w:t>
      </w:r>
      <w:r w:rsidR="004E2885">
        <w:rPr>
          <w:b/>
        </w:rPr>
        <w:t>U O UDZIELENIE POŻYCZKI</w:t>
      </w:r>
    </w:p>
    <w:p w14:paraId="0D4DDB32" w14:textId="77777777" w:rsidR="00042B8E" w:rsidRPr="0036509A" w:rsidRDefault="00F11CC7" w:rsidP="00181D21">
      <w:pPr>
        <w:spacing w:after="0"/>
        <w:jc w:val="center"/>
        <w:rPr>
          <w:b/>
        </w:rPr>
      </w:pPr>
      <w:r w:rsidRPr="0036509A">
        <w:rPr>
          <w:b/>
        </w:rPr>
        <w:t>Z FUNDUSZU POŻYCZKOWEGO ECDF</w:t>
      </w:r>
    </w:p>
    <w:tbl>
      <w:tblPr>
        <w:tblStyle w:val="Tabela-Siatka"/>
        <w:tblW w:w="572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276"/>
        <w:gridCol w:w="851"/>
      </w:tblGrid>
      <w:tr w:rsidR="00181D21" w14:paraId="10B5D639" w14:textId="77777777" w:rsidTr="00F01EB0">
        <w:trPr>
          <w:trHeight w:val="806"/>
        </w:trPr>
        <w:tc>
          <w:tcPr>
            <w:tcW w:w="267" w:type="pct"/>
            <w:tcBorders>
              <w:bottom w:val="single" w:sz="4" w:space="0" w:color="auto"/>
            </w:tcBorders>
            <w:shd w:val="solid" w:color="4BACC6" w:themeColor="accent5" w:fill="4BACC6" w:themeFill="accent5"/>
            <w:vAlign w:val="center"/>
          </w:tcPr>
          <w:p w14:paraId="7EDEB3AC" w14:textId="77777777" w:rsidR="00E3199E" w:rsidRPr="0081110B" w:rsidRDefault="00E3199E" w:rsidP="00181D21">
            <w:pPr>
              <w:spacing w:line="276" w:lineRule="auto"/>
              <w:rPr>
                <w:b/>
              </w:rPr>
            </w:pPr>
            <w:r w:rsidRPr="0081110B">
              <w:rPr>
                <w:b/>
              </w:rPr>
              <w:t>Lp.</w:t>
            </w:r>
          </w:p>
        </w:tc>
        <w:tc>
          <w:tcPr>
            <w:tcW w:w="3733" w:type="pct"/>
            <w:tcBorders>
              <w:bottom w:val="single" w:sz="4" w:space="0" w:color="auto"/>
            </w:tcBorders>
            <w:shd w:val="solid" w:color="4BACC6" w:themeColor="accent5" w:fill="4BACC6" w:themeFill="accent5"/>
            <w:vAlign w:val="center"/>
          </w:tcPr>
          <w:p w14:paraId="409FDBA0" w14:textId="740112DF" w:rsidR="00E3199E" w:rsidRPr="0081110B" w:rsidRDefault="00E3199E" w:rsidP="00181D21">
            <w:pPr>
              <w:spacing w:line="276" w:lineRule="auto"/>
              <w:jc w:val="both"/>
              <w:rPr>
                <w:b/>
              </w:rPr>
            </w:pPr>
            <w:r w:rsidRPr="0081110B">
              <w:rPr>
                <w:b/>
              </w:rPr>
              <w:t>Kompletna dokumentacja pożyczkowa, czyli podpisany: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solid" w:color="4BACC6" w:themeColor="accent5" w:fill="4BACC6" w:themeFill="accent5"/>
            <w:vAlign w:val="center"/>
          </w:tcPr>
          <w:p w14:paraId="4FB952A1" w14:textId="77777777" w:rsidR="00E3199E" w:rsidRPr="0081110B" w:rsidRDefault="00E3199E" w:rsidP="00181D21">
            <w:pPr>
              <w:spacing w:line="276" w:lineRule="auto"/>
              <w:rPr>
                <w:b/>
              </w:rPr>
            </w:pPr>
            <w:r w:rsidRPr="0081110B">
              <w:rPr>
                <w:b/>
              </w:rPr>
              <w:t>Wymagany</w:t>
            </w:r>
          </w:p>
          <w:p w14:paraId="13A3CB99" w14:textId="77777777" w:rsidR="00E3199E" w:rsidRPr="0081110B" w:rsidRDefault="00E3199E" w:rsidP="00181D21">
            <w:pPr>
              <w:spacing w:line="276" w:lineRule="auto"/>
              <w:jc w:val="center"/>
              <w:rPr>
                <w:b/>
              </w:rPr>
            </w:pPr>
            <w:r w:rsidRPr="0081110B">
              <w:rPr>
                <w:b/>
              </w:rPr>
              <w:t>T/N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solid" w:color="4BACC6" w:themeColor="accent5" w:fill="4BACC6" w:themeFill="accent5"/>
            <w:vAlign w:val="center"/>
          </w:tcPr>
          <w:p w14:paraId="0DC66FA5" w14:textId="77777777" w:rsidR="00E3199E" w:rsidRPr="0081110B" w:rsidRDefault="00E3199E" w:rsidP="00181D21">
            <w:pPr>
              <w:spacing w:line="276" w:lineRule="auto"/>
              <w:rPr>
                <w:b/>
                <w:sz w:val="21"/>
                <w:szCs w:val="21"/>
              </w:rPr>
            </w:pPr>
            <w:proofErr w:type="spellStart"/>
            <w:r w:rsidRPr="0081110B">
              <w:rPr>
                <w:b/>
                <w:sz w:val="21"/>
                <w:szCs w:val="21"/>
              </w:rPr>
              <w:t>Dostar</w:t>
            </w:r>
            <w:r w:rsidR="00181D21">
              <w:rPr>
                <w:b/>
                <w:sz w:val="21"/>
                <w:szCs w:val="21"/>
              </w:rPr>
              <w:t>-</w:t>
            </w:r>
            <w:r w:rsidRPr="0081110B">
              <w:rPr>
                <w:b/>
                <w:sz w:val="21"/>
                <w:szCs w:val="21"/>
              </w:rPr>
              <w:t>czony</w:t>
            </w:r>
            <w:proofErr w:type="spellEnd"/>
          </w:p>
        </w:tc>
      </w:tr>
      <w:tr w:rsidR="00181D21" w14:paraId="0EE5B9D7" w14:textId="77777777" w:rsidTr="00F01EB0">
        <w:trPr>
          <w:trHeight w:val="268"/>
        </w:trPr>
        <w:tc>
          <w:tcPr>
            <w:tcW w:w="267" w:type="pct"/>
            <w:shd w:val="solid" w:color="D9D9D9" w:themeColor="background1" w:themeShade="D9" w:fill="D9D9D9" w:themeFill="background1" w:themeFillShade="D9"/>
            <w:vAlign w:val="center"/>
          </w:tcPr>
          <w:p w14:paraId="2AE814E9" w14:textId="77777777" w:rsidR="00E3199E" w:rsidRDefault="00E3199E" w:rsidP="00181D21">
            <w:pPr>
              <w:spacing w:line="276" w:lineRule="auto"/>
            </w:pPr>
            <w:r>
              <w:t>1.</w:t>
            </w:r>
          </w:p>
        </w:tc>
        <w:tc>
          <w:tcPr>
            <w:tcW w:w="3733" w:type="pct"/>
            <w:shd w:val="solid" w:color="D9D9D9" w:themeColor="background1" w:themeShade="D9" w:fill="D9D9D9" w:themeFill="background1" w:themeFillShade="D9"/>
            <w:vAlign w:val="center"/>
          </w:tcPr>
          <w:p w14:paraId="2476FE12" w14:textId="77777777" w:rsidR="00E3199E" w:rsidRDefault="00E3199E" w:rsidP="00181D21">
            <w:pPr>
              <w:spacing w:line="276" w:lineRule="auto"/>
            </w:pPr>
            <w:r>
              <w:t>Wniosek (proszę uzupełnić wszystkie pola);</w:t>
            </w:r>
          </w:p>
        </w:tc>
        <w:tc>
          <w:tcPr>
            <w:tcW w:w="600" w:type="pct"/>
            <w:shd w:val="solid" w:color="D9D9D9" w:themeColor="background1" w:themeShade="D9" w:fill="D9D9D9" w:themeFill="background1" w:themeFillShade="D9"/>
            <w:vAlign w:val="center"/>
          </w:tcPr>
          <w:p w14:paraId="03FDC0B3" w14:textId="77777777" w:rsidR="00E3199E" w:rsidRDefault="00E3199E" w:rsidP="00181D21">
            <w:pPr>
              <w:spacing w:line="276" w:lineRule="auto"/>
            </w:pPr>
          </w:p>
        </w:tc>
        <w:tc>
          <w:tcPr>
            <w:tcW w:w="400" w:type="pct"/>
            <w:shd w:val="solid" w:color="D9D9D9" w:themeColor="background1" w:themeShade="D9" w:fill="D9D9D9" w:themeFill="background1" w:themeFillShade="D9"/>
            <w:vAlign w:val="center"/>
          </w:tcPr>
          <w:p w14:paraId="38D6436F" w14:textId="77777777" w:rsidR="00E3199E" w:rsidRDefault="00E3199E" w:rsidP="00181D21">
            <w:pPr>
              <w:spacing w:line="276" w:lineRule="auto"/>
            </w:pPr>
          </w:p>
        </w:tc>
      </w:tr>
      <w:tr w:rsidR="00181D21" w14:paraId="08C0B441" w14:textId="77777777" w:rsidTr="00F01EB0">
        <w:trPr>
          <w:trHeight w:val="244"/>
        </w:trPr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1E172FA5" w14:textId="77777777" w:rsidR="00E3199E" w:rsidRDefault="00E3199E" w:rsidP="00181D21">
            <w:pPr>
              <w:spacing w:line="276" w:lineRule="auto"/>
            </w:pPr>
            <w:r>
              <w:t>2.</w:t>
            </w:r>
          </w:p>
        </w:tc>
        <w:tc>
          <w:tcPr>
            <w:tcW w:w="3733" w:type="pct"/>
            <w:tcBorders>
              <w:bottom w:val="single" w:sz="4" w:space="0" w:color="auto"/>
            </w:tcBorders>
            <w:vAlign w:val="center"/>
          </w:tcPr>
          <w:p w14:paraId="7A8B8BCE" w14:textId="2680D6C8" w:rsidR="00E3199E" w:rsidRDefault="00E3199E" w:rsidP="00181D21">
            <w:pPr>
              <w:spacing w:line="276" w:lineRule="auto"/>
            </w:pPr>
            <w:r>
              <w:t>Zaświadczenie o niezaleganiu z ZUS i US nie starsze niż 1 m-c;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567F46E2" w14:textId="77777777" w:rsidR="00E3199E" w:rsidRDefault="00E3199E" w:rsidP="00181D21">
            <w:pPr>
              <w:spacing w:line="276" w:lineRule="auto"/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6BCF3F6A" w14:textId="77777777" w:rsidR="00E3199E" w:rsidRDefault="00E3199E" w:rsidP="00181D21">
            <w:pPr>
              <w:spacing w:line="276" w:lineRule="auto"/>
            </w:pPr>
          </w:p>
        </w:tc>
      </w:tr>
      <w:tr w:rsidR="00181D21" w14:paraId="48E77009" w14:textId="77777777" w:rsidTr="00F01EB0">
        <w:trPr>
          <w:trHeight w:val="631"/>
        </w:trPr>
        <w:tc>
          <w:tcPr>
            <w:tcW w:w="267" w:type="pct"/>
            <w:shd w:val="solid" w:color="D9D9D9" w:themeColor="background1" w:themeShade="D9" w:fill="D9D9D9" w:themeFill="background1" w:themeFillShade="D9"/>
            <w:vAlign w:val="center"/>
          </w:tcPr>
          <w:p w14:paraId="63CFE712" w14:textId="77777777" w:rsidR="00E3199E" w:rsidRDefault="00E3199E" w:rsidP="00181D21">
            <w:pPr>
              <w:spacing w:line="276" w:lineRule="auto"/>
            </w:pPr>
            <w:r>
              <w:t xml:space="preserve">3. </w:t>
            </w:r>
          </w:p>
        </w:tc>
        <w:tc>
          <w:tcPr>
            <w:tcW w:w="3733" w:type="pct"/>
            <w:shd w:val="solid" w:color="D9D9D9" w:themeColor="background1" w:themeShade="D9" w:fill="D9D9D9" w:themeFill="background1" w:themeFillShade="D9"/>
            <w:vAlign w:val="center"/>
          </w:tcPr>
          <w:p w14:paraId="39E085FD" w14:textId="405E5BA4" w:rsidR="00E3199E" w:rsidRDefault="00F01EB0" w:rsidP="00181D21">
            <w:pPr>
              <w:spacing w:line="276" w:lineRule="auto"/>
            </w:pPr>
            <w:r>
              <w:t>Z</w:t>
            </w:r>
            <w:r w:rsidR="00E3199E">
              <w:t xml:space="preserve">aświadczenie o wpisie do </w:t>
            </w:r>
            <w:proofErr w:type="spellStart"/>
            <w:r w:rsidR="00E3199E">
              <w:t>CEiDG</w:t>
            </w:r>
            <w:proofErr w:type="spellEnd"/>
            <w:r w:rsidR="00E3199E">
              <w:t xml:space="preserve"> (przy spółce cywilnej dla każdego wspólnika</w:t>
            </w:r>
            <w:r w:rsidR="00620F5C">
              <w:t>)</w:t>
            </w:r>
            <w:r w:rsidR="00E3199E">
              <w:t xml:space="preserve"> lub KRS i umowa spółki;</w:t>
            </w:r>
          </w:p>
        </w:tc>
        <w:tc>
          <w:tcPr>
            <w:tcW w:w="600" w:type="pct"/>
            <w:shd w:val="solid" w:color="D9D9D9" w:themeColor="background1" w:themeShade="D9" w:fill="D9D9D9" w:themeFill="background1" w:themeFillShade="D9"/>
            <w:vAlign w:val="center"/>
          </w:tcPr>
          <w:p w14:paraId="75811CB0" w14:textId="77777777" w:rsidR="00E3199E" w:rsidRDefault="00E3199E" w:rsidP="00181D21">
            <w:pPr>
              <w:spacing w:line="276" w:lineRule="auto"/>
            </w:pPr>
          </w:p>
        </w:tc>
        <w:tc>
          <w:tcPr>
            <w:tcW w:w="400" w:type="pct"/>
            <w:shd w:val="solid" w:color="D9D9D9" w:themeColor="background1" w:themeShade="D9" w:fill="D9D9D9" w:themeFill="background1" w:themeFillShade="D9"/>
            <w:vAlign w:val="center"/>
          </w:tcPr>
          <w:p w14:paraId="75368DB6" w14:textId="77777777" w:rsidR="00E3199E" w:rsidRDefault="00E3199E" w:rsidP="00181D21">
            <w:pPr>
              <w:spacing w:line="276" w:lineRule="auto"/>
            </w:pPr>
          </w:p>
        </w:tc>
      </w:tr>
      <w:tr w:rsidR="00181D21" w14:paraId="6A996627" w14:textId="77777777" w:rsidTr="00F01EB0">
        <w:trPr>
          <w:trHeight w:val="516"/>
        </w:trPr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71C1D8EA" w14:textId="77777777" w:rsidR="00E3199E" w:rsidRDefault="00E3199E" w:rsidP="00181D21">
            <w:pPr>
              <w:spacing w:line="276" w:lineRule="auto"/>
            </w:pPr>
            <w:r>
              <w:t>4.</w:t>
            </w:r>
          </w:p>
        </w:tc>
        <w:tc>
          <w:tcPr>
            <w:tcW w:w="3733" w:type="pct"/>
            <w:tcBorders>
              <w:bottom w:val="single" w:sz="4" w:space="0" w:color="auto"/>
            </w:tcBorders>
            <w:vAlign w:val="center"/>
          </w:tcPr>
          <w:p w14:paraId="34AB8C6F" w14:textId="2AA17B59" w:rsidR="00E3199E" w:rsidRDefault="006111E3" w:rsidP="00181D21">
            <w:pPr>
              <w:spacing w:line="276" w:lineRule="auto"/>
            </w:pPr>
            <w:r>
              <w:t xml:space="preserve">PIT za </w:t>
            </w:r>
            <w:r w:rsidR="00E3199E">
              <w:t>201</w:t>
            </w:r>
            <w:r w:rsidR="00F01EB0">
              <w:t>9</w:t>
            </w:r>
            <w:r>
              <w:t>, 20</w:t>
            </w:r>
            <w:r w:rsidR="00F01EB0">
              <w:t>20</w:t>
            </w:r>
            <w:r w:rsidR="00E3199E">
              <w:t xml:space="preserve"> wraz z potwierdzeniem złożenia do US (dla osoby fizycznej prowadzącej działalność gospodarczą);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343748E1" w14:textId="77777777" w:rsidR="00E3199E" w:rsidRDefault="00E3199E" w:rsidP="00181D21">
            <w:pPr>
              <w:spacing w:line="276" w:lineRule="auto"/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47F3AF50" w14:textId="77777777" w:rsidR="00E3199E" w:rsidRDefault="00E3199E" w:rsidP="00181D21">
            <w:pPr>
              <w:spacing w:line="276" w:lineRule="auto"/>
            </w:pPr>
          </w:p>
        </w:tc>
      </w:tr>
      <w:tr w:rsidR="00181D21" w14:paraId="3531928A" w14:textId="77777777" w:rsidTr="00F01EB0">
        <w:trPr>
          <w:trHeight w:val="839"/>
        </w:trPr>
        <w:tc>
          <w:tcPr>
            <w:tcW w:w="267" w:type="pct"/>
            <w:shd w:val="solid" w:color="D9D9D9" w:themeColor="background1" w:themeShade="D9" w:fill="D9D9D9" w:themeFill="background1" w:themeFillShade="D9"/>
            <w:vAlign w:val="center"/>
          </w:tcPr>
          <w:p w14:paraId="19F0DB0F" w14:textId="77777777" w:rsidR="00E3199E" w:rsidRDefault="00E3199E" w:rsidP="00181D21">
            <w:pPr>
              <w:spacing w:line="276" w:lineRule="auto"/>
            </w:pPr>
            <w:r>
              <w:t>5.</w:t>
            </w:r>
          </w:p>
        </w:tc>
        <w:tc>
          <w:tcPr>
            <w:tcW w:w="3733" w:type="pct"/>
            <w:shd w:val="solid" w:color="D9D9D9" w:themeColor="background1" w:themeShade="D9" w:fill="D9D9D9" w:themeFill="background1" w:themeFillShade="D9"/>
            <w:vAlign w:val="center"/>
          </w:tcPr>
          <w:p w14:paraId="48108FB6" w14:textId="03E146C7" w:rsidR="00E3199E" w:rsidRDefault="00E3199E" w:rsidP="009341E7">
            <w:pPr>
              <w:spacing w:line="276" w:lineRule="auto"/>
            </w:pPr>
            <w:r>
              <w:t>Dokumenty finansowe – Książka Przychodów i Rozchodów (zestawienie miesiącami) lub Rachunek Zysków i Strat oraz Bilans (dla pełnej księgowości) za 201</w:t>
            </w:r>
            <w:r w:rsidR="00F01EB0">
              <w:t>9</w:t>
            </w:r>
            <w:r>
              <w:t>, 20</w:t>
            </w:r>
            <w:r w:rsidR="00F01EB0">
              <w:t>20</w:t>
            </w:r>
            <w:r>
              <w:t xml:space="preserve"> i okres bieżący 20</w:t>
            </w:r>
            <w:r w:rsidR="00F01EB0">
              <w:t>21</w:t>
            </w:r>
            <w:r w:rsidR="0018604B">
              <w:t>;</w:t>
            </w:r>
          </w:p>
        </w:tc>
        <w:tc>
          <w:tcPr>
            <w:tcW w:w="600" w:type="pct"/>
            <w:shd w:val="solid" w:color="D9D9D9" w:themeColor="background1" w:themeShade="D9" w:fill="D9D9D9" w:themeFill="background1" w:themeFillShade="D9"/>
            <w:vAlign w:val="center"/>
          </w:tcPr>
          <w:p w14:paraId="3E661AF9" w14:textId="77777777" w:rsidR="00E3199E" w:rsidRDefault="00E3199E" w:rsidP="00181D21">
            <w:pPr>
              <w:spacing w:line="276" w:lineRule="auto"/>
            </w:pPr>
          </w:p>
        </w:tc>
        <w:tc>
          <w:tcPr>
            <w:tcW w:w="400" w:type="pct"/>
            <w:shd w:val="solid" w:color="D9D9D9" w:themeColor="background1" w:themeShade="D9" w:fill="D9D9D9" w:themeFill="background1" w:themeFillShade="D9"/>
            <w:vAlign w:val="center"/>
          </w:tcPr>
          <w:p w14:paraId="6E25A4D6" w14:textId="77777777" w:rsidR="00E3199E" w:rsidRDefault="00E3199E" w:rsidP="00181D21">
            <w:pPr>
              <w:spacing w:line="276" w:lineRule="auto"/>
            </w:pPr>
          </w:p>
        </w:tc>
      </w:tr>
      <w:tr w:rsidR="00181D21" w14:paraId="0F369D47" w14:textId="77777777" w:rsidTr="00F01EB0">
        <w:trPr>
          <w:trHeight w:val="470"/>
        </w:trPr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49CF8815" w14:textId="77777777" w:rsidR="00E3199E" w:rsidRDefault="0018604B" w:rsidP="00181D21">
            <w:pPr>
              <w:spacing w:line="276" w:lineRule="auto"/>
            </w:pPr>
            <w:r>
              <w:t>6.</w:t>
            </w:r>
          </w:p>
        </w:tc>
        <w:tc>
          <w:tcPr>
            <w:tcW w:w="3733" w:type="pct"/>
            <w:tcBorders>
              <w:bottom w:val="single" w:sz="4" w:space="0" w:color="auto"/>
            </w:tcBorders>
            <w:vAlign w:val="center"/>
          </w:tcPr>
          <w:p w14:paraId="39A46033" w14:textId="77777777" w:rsidR="00E3199E" w:rsidRDefault="0018604B" w:rsidP="00181D21">
            <w:pPr>
              <w:spacing w:line="276" w:lineRule="auto"/>
            </w:pPr>
            <w:r>
              <w:t>Informacja o właścicielu/współwłaścicielu – dla osób fizycznych, wspólników spółki cywilnej;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720B64CF" w14:textId="77777777" w:rsidR="00E3199E" w:rsidRDefault="00E3199E" w:rsidP="00181D21">
            <w:pPr>
              <w:spacing w:line="276" w:lineRule="auto"/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3A2742B3" w14:textId="77777777" w:rsidR="00E3199E" w:rsidRDefault="00E3199E" w:rsidP="00181D21">
            <w:pPr>
              <w:spacing w:line="276" w:lineRule="auto"/>
            </w:pPr>
          </w:p>
        </w:tc>
      </w:tr>
      <w:tr w:rsidR="00181D21" w14:paraId="4E2F0ABD" w14:textId="77777777" w:rsidTr="00F01EB0">
        <w:trPr>
          <w:trHeight w:val="574"/>
        </w:trPr>
        <w:tc>
          <w:tcPr>
            <w:tcW w:w="267" w:type="pct"/>
            <w:shd w:val="solid" w:color="D9D9D9" w:themeColor="background1" w:themeShade="D9" w:fill="D9D9D9" w:themeFill="background1" w:themeFillShade="D9"/>
            <w:vAlign w:val="center"/>
          </w:tcPr>
          <w:p w14:paraId="3D3C74E0" w14:textId="77777777" w:rsidR="0018604B" w:rsidRDefault="0018604B" w:rsidP="00181D21">
            <w:pPr>
              <w:spacing w:line="276" w:lineRule="auto"/>
            </w:pPr>
            <w:r>
              <w:t>7.</w:t>
            </w:r>
          </w:p>
        </w:tc>
        <w:tc>
          <w:tcPr>
            <w:tcW w:w="3733" w:type="pct"/>
            <w:shd w:val="solid" w:color="D9D9D9" w:themeColor="background1" w:themeShade="D9" w:fill="D9D9D9" w:themeFill="background1" w:themeFillShade="D9"/>
            <w:vAlign w:val="center"/>
          </w:tcPr>
          <w:p w14:paraId="535C852C" w14:textId="77777777" w:rsidR="0018604B" w:rsidRDefault="0018604B" w:rsidP="00181D21">
            <w:pPr>
              <w:spacing w:line="276" w:lineRule="auto"/>
            </w:pPr>
            <w:r>
              <w:t>Informacja nt. zabezpieczenia:</w:t>
            </w:r>
          </w:p>
          <w:p w14:paraId="1F6DD3FC" w14:textId="77777777" w:rsidR="0018604B" w:rsidRDefault="0018604B" w:rsidP="00181D21">
            <w:pPr>
              <w:pStyle w:val="Akapitzlist"/>
              <w:numPr>
                <w:ilvl w:val="0"/>
                <w:numId w:val="1"/>
              </w:numPr>
              <w:spacing w:line="276" w:lineRule="auto"/>
              <w:ind w:left="602"/>
            </w:pPr>
            <w:r>
              <w:t>Poręczenie innego podmiotu – dołączyć dokumenty rejestrowe firmy (wskazane w pkt. 3 powyżej) i dokumenty finansowe (wskazane w pkt. 4 i 5 powyżej)</w:t>
            </w:r>
          </w:p>
          <w:p w14:paraId="536A2CB5" w14:textId="77777777" w:rsidR="0018604B" w:rsidRDefault="0018604B" w:rsidP="00181D21">
            <w:pPr>
              <w:pStyle w:val="Akapitzlist"/>
              <w:numPr>
                <w:ilvl w:val="0"/>
                <w:numId w:val="1"/>
              </w:numPr>
              <w:spacing w:line="276" w:lineRule="auto"/>
              <w:ind w:left="602"/>
            </w:pPr>
            <w:r>
              <w:t xml:space="preserve">Poręczenie osoby fizycznej – </w:t>
            </w:r>
          </w:p>
          <w:p w14:paraId="2B420481" w14:textId="77777777" w:rsidR="0018604B" w:rsidRDefault="0018604B" w:rsidP="00181D21">
            <w:pPr>
              <w:pStyle w:val="Akapitzlist"/>
              <w:spacing w:line="276" w:lineRule="auto"/>
              <w:ind w:left="602"/>
            </w:pPr>
            <w:r>
              <w:t>- wypełniona informacja o poręczycielu,</w:t>
            </w:r>
          </w:p>
          <w:p w14:paraId="1EB3A028" w14:textId="5E3F3161" w:rsidR="00ED5A2E" w:rsidRDefault="0018604B" w:rsidP="00ED5A2E">
            <w:pPr>
              <w:pStyle w:val="Akapitzlist"/>
              <w:spacing w:line="276" w:lineRule="auto"/>
              <w:ind w:left="602"/>
            </w:pPr>
            <w:r>
              <w:t xml:space="preserve">- </w:t>
            </w:r>
            <w:r w:rsidR="00167213">
              <w:t>PIT za 201</w:t>
            </w:r>
            <w:r w:rsidR="00F01EB0">
              <w:t>9</w:t>
            </w:r>
            <w:r w:rsidR="00B43EC4">
              <w:t xml:space="preserve"> </w:t>
            </w:r>
            <w:r w:rsidR="00167213">
              <w:t>wraz z potwierdzeniem złożenia do US,</w:t>
            </w:r>
          </w:p>
          <w:p w14:paraId="6C13E975" w14:textId="77777777" w:rsidR="002B12C0" w:rsidRDefault="002B12C0" w:rsidP="00ED5A2E">
            <w:pPr>
              <w:pStyle w:val="Akapitzlist"/>
              <w:spacing w:line="276" w:lineRule="auto"/>
              <w:ind w:left="602"/>
            </w:pPr>
            <w:r>
              <w:t xml:space="preserve">- </w:t>
            </w:r>
            <w:r w:rsidRPr="002B12C0">
              <w:t>Zaświadcz</w:t>
            </w:r>
            <w:r>
              <w:t>enie o zatrudnieniu i dochodach,</w:t>
            </w:r>
          </w:p>
          <w:p w14:paraId="52F01FEB" w14:textId="77777777" w:rsidR="00167213" w:rsidRDefault="00167213" w:rsidP="00181D21">
            <w:pPr>
              <w:pStyle w:val="Akapitzlist"/>
              <w:spacing w:line="276" w:lineRule="auto"/>
              <w:ind w:left="602"/>
            </w:pPr>
            <w:r>
              <w:t xml:space="preserve">- ksero dowodu osobistego </w:t>
            </w:r>
            <w:r w:rsidR="00D93068">
              <w:t>p</w:t>
            </w:r>
            <w:r>
              <w:t>oręczyciela oraz współmałżonka,</w:t>
            </w:r>
          </w:p>
          <w:p w14:paraId="502F4CB7" w14:textId="0087A48C" w:rsidR="00167213" w:rsidRDefault="00167213" w:rsidP="00F01EB0">
            <w:pPr>
              <w:pStyle w:val="Akapitzlist"/>
              <w:spacing w:line="276" w:lineRule="auto"/>
              <w:ind w:left="602"/>
            </w:pPr>
            <w:r>
              <w:t>- dokument potwierdzający rozdzielność majątkową</w:t>
            </w:r>
            <w:r w:rsidR="00ED5A2E">
              <w:t>,</w:t>
            </w:r>
          </w:p>
          <w:p w14:paraId="419EF6C6" w14:textId="71D53718" w:rsidR="00167213" w:rsidRDefault="00167213" w:rsidP="00181D21">
            <w:pPr>
              <w:pStyle w:val="Akapitzlist"/>
              <w:spacing w:line="276" w:lineRule="auto"/>
              <w:ind w:left="602"/>
            </w:pPr>
            <w:r>
              <w:t xml:space="preserve">- </w:t>
            </w:r>
            <w:r w:rsidR="00F01EB0">
              <w:t>informacja</w:t>
            </w:r>
            <w:r>
              <w:t xml:space="preserve"> o zaciągniętych kredytach lub umowy kredytowe wraz z harmonogramem spłat.</w:t>
            </w:r>
          </w:p>
          <w:p w14:paraId="0A6DF229" w14:textId="77777777" w:rsidR="00167213" w:rsidRDefault="00167213" w:rsidP="00181D21">
            <w:pPr>
              <w:pStyle w:val="Akapitzlist"/>
              <w:numPr>
                <w:ilvl w:val="0"/>
                <w:numId w:val="1"/>
              </w:numPr>
              <w:spacing w:line="276" w:lineRule="auto"/>
              <w:ind w:left="602"/>
            </w:pPr>
            <w:r>
              <w:t xml:space="preserve">Hipoteka – </w:t>
            </w:r>
          </w:p>
          <w:p w14:paraId="36EFB569" w14:textId="77777777" w:rsidR="00167213" w:rsidRDefault="00167213" w:rsidP="00181D21">
            <w:pPr>
              <w:pStyle w:val="Akapitzlist"/>
              <w:spacing w:line="276" w:lineRule="auto"/>
              <w:ind w:left="602"/>
            </w:pPr>
            <w:r>
              <w:t>- nr Księgi Wieczystej,</w:t>
            </w:r>
          </w:p>
          <w:p w14:paraId="250F3E8F" w14:textId="77777777" w:rsidR="00167213" w:rsidRDefault="00167213" w:rsidP="00181D21">
            <w:pPr>
              <w:pStyle w:val="Akapitzlist"/>
              <w:spacing w:line="276" w:lineRule="auto"/>
              <w:ind w:left="602"/>
            </w:pPr>
            <w:r>
              <w:t>- akt notarialny własności nieruchomości,</w:t>
            </w:r>
          </w:p>
          <w:p w14:paraId="54DFBD61" w14:textId="77777777" w:rsidR="00167213" w:rsidRDefault="00167213" w:rsidP="00181D21">
            <w:pPr>
              <w:pStyle w:val="Akapitzlist"/>
              <w:spacing w:line="276" w:lineRule="auto"/>
              <w:ind w:left="602"/>
            </w:pPr>
            <w:r>
              <w:t>- zdjęcia nieruchomości, krótki opis (operat opcjonalnie),</w:t>
            </w:r>
          </w:p>
          <w:p w14:paraId="26710C61" w14:textId="77777777" w:rsidR="00167213" w:rsidRDefault="00167213" w:rsidP="00181D21">
            <w:pPr>
              <w:pStyle w:val="Akapitzlist"/>
              <w:spacing w:line="276" w:lineRule="auto"/>
              <w:ind w:left="602"/>
            </w:pPr>
            <w:r>
              <w:t>- ksero dowodu osobistego właścicieli hipoteki.</w:t>
            </w:r>
          </w:p>
          <w:p w14:paraId="59F4AC6B" w14:textId="648A9FDA" w:rsidR="00167213" w:rsidRDefault="00167213" w:rsidP="00181D21">
            <w:pPr>
              <w:pStyle w:val="Akapitzlist"/>
              <w:numPr>
                <w:ilvl w:val="0"/>
                <w:numId w:val="1"/>
              </w:numPr>
              <w:spacing w:line="276" w:lineRule="auto"/>
              <w:ind w:left="602"/>
            </w:pPr>
            <w:r>
              <w:t xml:space="preserve">Zastaw rejestrowy </w:t>
            </w:r>
            <w:r w:rsidR="00F01EB0">
              <w:t xml:space="preserve">lub umowa przewłaszczenia </w:t>
            </w:r>
            <w:r>
              <w:t>na środkach transportu</w:t>
            </w:r>
            <w:r w:rsidR="00F01EB0">
              <w:t xml:space="preserve"> </w:t>
            </w:r>
            <w:r>
              <w:t xml:space="preserve">– </w:t>
            </w:r>
          </w:p>
          <w:p w14:paraId="1A877424" w14:textId="77777777" w:rsidR="00167213" w:rsidRDefault="00167213" w:rsidP="00181D21">
            <w:pPr>
              <w:pStyle w:val="Akapitzlist"/>
              <w:spacing w:line="276" w:lineRule="auto"/>
              <w:ind w:left="602"/>
            </w:pPr>
            <w:r>
              <w:t>- kopia dowodu rejestracyjnego,</w:t>
            </w:r>
          </w:p>
          <w:p w14:paraId="597F58CD" w14:textId="011C069F" w:rsidR="00167213" w:rsidRDefault="00167213" w:rsidP="00181D21">
            <w:pPr>
              <w:pStyle w:val="Akapitzlist"/>
              <w:spacing w:line="276" w:lineRule="auto"/>
              <w:ind w:left="602"/>
            </w:pPr>
            <w:r>
              <w:t>- kopia polisy OC</w:t>
            </w:r>
            <w:r w:rsidR="00F01EB0">
              <w:t>/</w:t>
            </w:r>
            <w:r>
              <w:t>AC,</w:t>
            </w:r>
          </w:p>
          <w:p w14:paraId="057E9481" w14:textId="77777777" w:rsidR="00167213" w:rsidRDefault="004446BA" w:rsidP="00181D21">
            <w:pPr>
              <w:pStyle w:val="Akapitzlist"/>
              <w:spacing w:line="276" w:lineRule="auto"/>
              <w:ind w:left="602"/>
            </w:pPr>
            <w:r>
              <w:t>- ksero dowodu osobistego właściciela środka transportu.</w:t>
            </w:r>
          </w:p>
        </w:tc>
        <w:tc>
          <w:tcPr>
            <w:tcW w:w="600" w:type="pct"/>
            <w:shd w:val="solid" w:color="D9D9D9" w:themeColor="background1" w:themeShade="D9" w:fill="D9D9D9" w:themeFill="background1" w:themeFillShade="D9"/>
            <w:vAlign w:val="center"/>
          </w:tcPr>
          <w:p w14:paraId="6413DF25" w14:textId="77777777" w:rsidR="0018604B" w:rsidRDefault="0018604B" w:rsidP="00181D21">
            <w:pPr>
              <w:spacing w:line="276" w:lineRule="auto"/>
            </w:pPr>
          </w:p>
        </w:tc>
        <w:tc>
          <w:tcPr>
            <w:tcW w:w="400" w:type="pct"/>
            <w:shd w:val="solid" w:color="D9D9D9" w:themeColor="background1" w:themeShade="D9" w:fill="D9D9D9" w:themeFill="background1" w:themeFillShade="D9"/>
            <w:vAlign w:val="center"/>
          </w:tcPr>
          <w:p w14:paraId="696476D0" w14:textId="77777777" w:rsidR="0018604B" w:rsidRDefault="0018604B" w:rsidP="00181D21">
            <w:pPr>
              <w:spacing w:line="276" w:lineRule="auto"/>
            </w:pPr>
          </w:p>
        </w:tc>
      </w:tr>
      <w:tr w:rsidR="00181D21" w14:paraId="3B0A2906" w14:textId="77777777" w:rsidTr="00F01EB0">
        <w:trPr>
          <w:trHeight w:val="359"/>
        </w:trPr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7DBBD431" w14:textId="77777777" w:rsidR="0018604B" w:rsidRDefault="00EA28E7" w:rsidP="00181D21">
            <w:pPr>
              <w:spacing w:line="276" w:lineRule="auto"/>
            </w:pPr>
            <w:r>
              <w:t>8.</w:t>
            </w:r>
          </w:p>
        </w:tc>
        <w:tc>
          <w:tcPr>
            <w:tcW w:w="3733" w:type="pct"/>
            <w:tcBorders>
              <w:bottom w:val="single" w:sz="4" w:space="0" w:color="auto"/>
            </w:tcBorders>
            <w:vAlign w:val="center"/>
          </w:tcPr>
          <w:p w14:paraId="29C84C58" w14:textId="33153348" w:rsidR="0018604B" w:rsidRDefault="00F01EB0" w:rsidP="00181D21">
            <w:pPr>
              <w:spacing w:line="276" w:lineRule="auto"/>
            </w:pPr>
            <w:r>
              <w:t>Informacja</w:t>
            </w:r>
            <w:r w:rsidR="00EA28E7">
              <w:t xml:space="preserve"> o zaciągniętych kredytach lub kopia umów kredytowych wraz z harmonogramami spłat (dot. pożyczkobiorcy i poręczycieli);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04259F38" w14:textId="77777777" w:rsidR="0018604B" w:rsidRDefault="0018604B" w:rsidP="00181D21">
            <w:pPr>
              <w:spacing w:line="276" w:lineRule="auto"/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3259D341" w14:textId="77777777" w:rsidR="0018604B" w:rsidRDefault="0018604B" w:rsidP="00181D21">
            <w:pPr>
              <w:spacing w:line="276" w:lineRule="auto"/>
            </w:pPr>
          </w:p>
        </w:tc>
      </w:tr>
      <w:tr w:rsidR="00181D21" w14:paraId="1053F6E6" w14:textId="77777777" w:rsidTr="00F01EB0">
        <w:trPr>
          <w:trHeight w:val="244"/>
        </w:trPr>
        <w:tc>
          <w:tcPr>
            <w:tcW w:w="267" w:type="pct"/>
            <w:shd w:val="solid" w:color="D9D9D9" w:themeColor="background1" w:themeShade="D9" w:fill="D9D9D9" w:themeFill="background1" w:themeFillShade="D9"/>
            <w:vAlign w:val="center"/>
          </w:tcPr>
          <w:p w14:paraId="0FD49ECE" w14:textId="77777777" w:rsidR="0018604B" w:rsidRDefault="00EA28E7" w:rsidP="00181D21">
            <w:pPr>
              <w:spacing w:line="276" w:lineRule="auto"/>
            </w:pPr>
            <w:r>
              <w:lastRenderedPageBreak/>
              <w:t xml:space="preserve">9. </w:t>
            </w:r>
          </w:p>
        </w:tc>
        <w:tc>
          <w:tcPr>
            <w:tcW w:w="3733" w:type="pct"/>
            <w:shd w:val="solid" w:color="D9D9D9" w:themeColor="background1" w:themeShade="D9" w:fill="D9D9D9" w:themeFill="background1" w:themeFillShade="D9"/>
            <w:vAlign w:val="center"/>
          </w:tcPr>
          <w:p w14:paraId="6ADCED38" w14:textId="77777777" w:rsidR="0018604B" w:rsidRDefault="00EA28E7" w:rsidP="00181D21">
            <w:pPr>
              <w:spacing w:line="276" w:lineRule="auto"/>
            </w:pPr>
            <w:r>
              <w:t>Prognoza przychodów i kosztów działalności na najbliższe 5 lat – w odrębnym dokumencie;</w:t>
            </w:r>
          </w:p>
        </w:tc>
        <w:tc>
          <w:tcPr>
            <w:tcW w:w="600" w:type="pct"/>
            <w:shd w:val="solid" w:color="D9D9D9" w:themeColor="background1" w:themeShade="D9" w:fill="D9D9D9" w:themeFill="background1" w:themeFillShade="D9"/>
            <w:vAlign w:val="center"/>
          </w:tcPr>
          <w:p w14:paraId="388579E0" w14:textId="77777777" w:rsidR="0018604B" w:rsidRDefault="0018604B" w:rsidP="00181D21">
            <w:pPr>
              <w:spacing w:line="276" w:lineRule="auto"/>
            </w:pPr>
          </w:p>
        </w:tc>
        <w:tc>
          <w:tcPr>
            <w:tcW w:w="400" w:type="pct"/>
            <w:shd w:val="solid" w:color="D9D9D9" w:themeColor="background1" w:themeShade="D9" w:fill="D9D9D9" w:themeFill="background1" w:themeFillShade="D9"/>
            <w:vAlign w:val="center"/>
          </w:tcPr>
          <w:p w14:paraId="73A15C04" w14:textId="77777777" w:rsidR="0018604B" w:rsidRDefault="0018604B" w:rsidP="00181D21">
            <w:pPr>
              <w:spacing w:line="276" w:lineRule="auto"/>
            </w:pPr>
          </w:p>
        </w:tc>
      </w:tr>
      <w:tr w:rsidR="00F01EB0" w14:paraId="0834AAE1" w14:textId="77777777" w:rsidTr="00F01EB0">
        <w:trPr>
          <w:trHeight w:val="142"/>
        </w:trPr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00338956" w14:textId="77777777" w:rsidR="00F01EB0" w:rsidRDefault="00F01EB0" w:rsidP="00181D21">
            <w:pPr>
              <w:spacing w:line="276" w:lineRule="auto"/>
            </w:pPr>
            <w:r>
              <w:t>10.</w:t>
            </w:r>
          </w:p>
        </w:tc>
        <w:tc>
          <w:tcPr>
            <w:tcW w:w="3733" w:type="pct"/>
            <w:tcBorders>
              <w:bottom w:val="single" w:sz="4" w:space="0" w:color="auto"/>
            </w:tcBorders>
            <w:vAlign w:val="center"/>
          </w:tcPr>
          <w:p w14:paraId="5428490F" w14:textId="258E1FC0" w:rsidR="00F01EB0" w:rsidRDefault="00F01EB0" w:rsidP="00181D21">
            <w:pPr>
              <w:spacing w:line="276" w:lineRule="auto"/>
            </w:pPr>
            <w:r>
              <w:t>Ewidencja/wykaz środków trwałych i WNIP;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2887B3B9" w14:textId="77777777" w:rsidR="00F01EB0" w:rsidRDefault="00F01EB0" w:rsidP="00181D21">
            <w:pPr>
              <w:spacing w:line="276" w:lineRule="auto"/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790677F3" w14:textId="77777777" w:rsidR="00F01EB0" w:rsidRDefault="00F01EB0" w:rsidP="00181D21">
            <w:pPr>
              <w:spacing w:line="276" w:lineRule="auto"/>
            </w:pPr>
          </w:p>
        </w:tc>
      </w:tr>
      <w:tr w:rsidR="00F01EB0" w14:paraId="379D2482" w14:textId="77777777" w:rsidTr="00F01EB0">
        <w:trPr>
          <w:trHeight w:val="168"/>
        </w:trPr>
        <w:tc>
          <w:tcPr>
            <w:tcW w:w="267" w:type="pct"/>
            <w:shd w:val="solid" w:color="D9D9D9" w:themeColor="background1" w:themeShade="D9" w:fill="D9D9D9" w:themeFill="background1" w:themeFillShade="D9"/>
            <w:vAlign w:val="center"/>
          </w:tcPr>
          <w:p w14:paraId="678C281E" w14:textId="77777777" w:rsidR="00F01EB0" w:rsidRDefault="00F01EB0" w:rsidP="00181D21">
            <w:pPr>
              <w:spacing w:line="276" w:lineRule="auto"/>
            </w:pPr>
            <w:r>
              <w:t xml:space="preserve">11. </w:t>
            </w:r>
          </w:p>
        </w:tc>
        <w:tc>
          <w:tcPr>
            <w:tcW w:w="3733" w:type="pct"/>
            <w:shd w:val="solid" w:color="D9D9D9" w:themeColor="background1" w:themeShade="D9" w:fill="D9D9D9" w:themeFill="background1" w:themeFillShade="D9"/>
            <w:vAlign w:val="center"/>
          </w:tcPr>
          <w:p w14:paraId="06EBF173" w14:textId="30C2F320" w:rsidR="00F01EB0" w:rsidRDefault="00F01EB0" w:rsidP="00181D21">
            <w:pPr>
              <w:spacing w:line="276" w:lineRule="auto"/>
            </w:pPr>
            <w:r>
              <w:t>Ewidencja VAT (dla rozliczenia w formie ryczałtu);</w:t>
            </w:r>
          </w:p>
        </w:tc>
        <w:tc>
          <w:tcPr>
            <w:tcW w:w="600" w:type="pct"/>
            <w:shd w:val="solid" w:color="D9D9D9" w:themeColor="background1" w:themeShade="D9" w:fill="D9D9D9" w:themeFill="background1" w:themeFillShade="D9"/>
            <w:vAlign w:val="center"/>
          </w:tcPr>
          <w:p w14:paraId="249A877F" w14:textId="77777777" w:rsidR="00F01EB0" w:rsidRDefault="00F01EB0" w:rsidP="00181D21">
            <w:pPr>
              <w:spacing w:line="276" w:lineRule="auto"/>
            </w:pPr>
          </w:p>
        </w:tc>
        <w:tc>
          <w:tcPr>
            <w:tcW w:w="400" w:type="pct"/>
            <w:shd w:val="solid" w:color="D9D9D9" w:themeColor="background1" w:themeShade="D9" w:fill="D9D9D9" w:themeFill="background1" w:themeFillShade="D9"/>
            <w:vAlign w:val="center"/>
          </w:tcPr>
          <w:p w14:paraId="574CC7E3" w14:textId="77777777" w:rsidR="00F01EB0" w:rsidRDefault="00F01EB0" w:rsidP="00181D21">
            <w:pPr>
              <w:spacing w:line="276" w:lineRule="auto"/>
            </w:pPr>
          </w:p>
        </w:tc>
      </w:tr>
    </w:tbl>
    <w:p w14:paraId="41BBDAEC" w14:textId="77777777" w:rsidR="00F11CC7" w:rsidRDefault="00F11CC7" w:rsidP="00181D21">
      <w:pPr>
        <w:spacing w:after="0"/>
        <w:jc w:val="right"/>
      </w:pPr>
    </w:p>
    <w:sectPr w:rsidR="00F11CC7" w:rsidSect="003650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C674" w14:textId="77777777" w:rsidR="008D59D4" w:rsidRDefault="008D59D4" w:rsidP="00E3199E">
      <w:pPr>
        <w:spacing w:after="0" w:line="240" w:lineRule="auto"/>
      </w:pPr>
      <w:r>
        <w:separator/>
      </w:r>
    </w:p>
  </w:endnote>
  <w:endnote w:type="continuationSeparator" w:id="0">
    <w:p w14:paraId="56CA0D38" w14:textId="77777777" w:rsidR="008D59D4" w:rsidRDefault="008D59D4" w:rsidP="00E3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1DD1" w14:textId="77777777" w:rsidR="0036509A" w:rsidRDefault="003B2A35">
    <w:pPr>
      <w:pStyle w:val="Stopka"/>
    </w:pPr>
    <w:r>
      <w:rPr>
        <w:noProof/>
        <w:sz w:val="18"/>
        <w:szCs w:val="18"/>
      </w:rPr>
      <w:drawing>
        <wp:inline distT="0" distB="0" distL="0" distR="0" wp14:anchorId="78C06092" wp14:editId="0745AD64">
          <wp:extent cx="5760720" cy="576072"/>
          <wp:effectExtent l="0" t="0" r="0" b="0"/>
          <wp:docPr id="1" name="Obraz 1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C4C4" w14:textId="77777777" w:rsidR="008D59D4" w:rsidRDefault="008D59D4" w:rsidP="00E3199E">
      <w:pPr>
        <w:spacing w:after="0" w:line="240" w:lineRule="auto"/>
      </w:pPr>
      <w:r>
        <w:separator/>
      </w:r>
    </w:p>
  </w:footnote>
  <w:footnote w:type="continuationSeparator" w:id="0">
    <w:p w14:paraId="62F67765" w14:textId="77777777" w:rsidR="008D59D4" w:rsidRDefault="008D59D4" w:rsidP="00E3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526C" w14:textId="6C42C03E" w:rsidR="00DE2A2B" w:rsidRPr="008838E8" w:rsidRDefault="00DE2A2B" w:rsidP="00DE2A2B">
    <w:pPr>
      <w:pStyle w:val="Nagwek"/>
      <w:tabs>
        <w:tab w:val="clear" w:pos="4536"/>
        <w:tab w:val="clear" w:pos="9072"/>
        <w:tab w:val="left" w:pos="1455"/>
      </w:tabs>
      <w:rPr>
        <w:b/>
        <w:i/>
        <w:sz w:val="20"/>
        <w:szCs w:val="20"/>
      </w:rPr>
    </w:pPr>
    <w:r w:rsidRPr="008838E8">
      <w:rPr>
        <w:b/>
        <w:i/>
        <w:sz w:val="20"/>
        <w:szCs w:val="20"/>
      </w:rPr>
      <w:t>ECDF Sp. z o.o., ul. Promienista 83, 60-141 Poznań</w:t>
    </w:r>
  </w:p>
  <w:p w14:paraId="57CCD0AD" w14:textId="77777777" w:rsidR="00D5092A" w:rsidRDefault="00DE2A2B" w:rsidP="00DE2A2B">
    <w:pPr>
      <w:pStyle w:val="Nagwek"/>
      <w:tabs>
        <w:tab w:val="clear" w:pos="4536"/>
        <w:tab w:val="clear" w:pos="9072"/>
        <w:tab w:val="left" w:pos="1455"/>
      </w:tabs>
      <w:rPr>
        <w:b/>
        <w:i/>
        <w:sz w:val="20"/>
        <w:szCs w:val="20"/>
      </w:rPr>
    </w:pPr>
    <w:r w:rsidRPr="008838E8">
      <w:rPr>
        <w:b/>
        <w:i/>
        <w:sz w:val="20"/>
        <w:szCs w:val="20"/>
      </w:rPr>
      <w:t xml:space="preserve">Mail: </w:t>
    </w:r>
    <w:hyperlink r:id="rId1" w:history="1">
      <w:r w:rsidR="00D5092A" w:rsidRPr="005475C7">
        <w:rPr>
          <w:rStyle w:val="Hipercze"/>
          <w:b/>
          <w:i/>
          <w:sz w:val="20"/>
          <w:szCs w:val="20"/>
        </w:rPr>
        <w:t>k.joachimczak@ecdf.pl</w:t>
      </w:r>
    </w:hyperlink>
  </w:p>
  <w:p w14:paraId="676E55B6" w14:textId="77777777" w:rsidR="00DE2A2B" w:rsidRPr="008838E8" w:rsidRDefault="00DE2A2B" w:rsidP="00DE2A2B">
    <w:pPr>
      <w:pStyle w:val="Nagwek"/>
      <w:tabs>
        <w:tab w:val="clear" w:pos="4536"/>
        <w:tab w:val="clear" w:pos="9072"/>
        <w:tab w:val="left" w:pos="1455"/>
      </w:tabs>
      <w:rPr>
        <w:b/>
        <w:i/>
        <w:sz w:val="20"/>
        <w:szCs w:val="20"/>
      </w:rPr>
    </w:pPr>
    <w:r w:rsidRPr="008838E8">
      <w:rPr>
        <w:b/>
        <w:i/>
        <w:sz w:val="20"/>
        <w:szCs w:val="20"/>
      </w:rPr>
      <w:t xml:space="preserve">Tel: </w:t>
    </w:r>
    <w:r w:rsidR="00D5092A">
      <w:rPr>
        <w:b/>
        <w:i/>
        <w:sz w:val="20"/>
        <w:szCs w:val="20"/>
      </w:rPr>
      <w:t>600 052 223</w:t>
    </w:r>
  </w:p>
  <w:p w14:paraId="0EDB114B" w14:textId="77777777" w:rsidR="00DE2A2B" w:rsidRPr="008838E8" w:rsidRDefault="00DE2A2B" w:rsidP="00DE2A2B">
    <w:pPr>
      <w:pStyle w:val="Nagwek"/>
      <w:tabs>
        <w:tab w:val="clear" w:pos="4536"/>
        <w:tab w:val="clear" w:pos="9072"/>
        <w:tab w:val="left" w:pos="2850"/>
      </w:tabs>
      <w:rPr>
        <w:b/>
        <w:i/>
        <w:sz w:val="18"/>
        <w:szCs w:val="18"/>
      </w:rPr>
    </w:pPr>
    <w:r w:rsidRPr="008838E8">
      <w:rPr>
        <w:b/>
        <w:i/>
        <w:sz w:val="18"/>
        <w:szCs w:val="18"/>
      </w:rPr>
      <w:tab/>
    </w:r>
  </w:p>
  <w:p w14:paraId="05332C7D" w14:textId="77777777" w:rsidR="00DE2A2B" w:rsidRPr="008838E8" w:rsidRDefault="00DE2A2B" w:rsidP="00DE2A2B">
    <w:pPr>
      <w:pStyle w:val="Nagwek"/>
      <w:tabs>
        <w:tab w:val="clear" w:pos="4536"/>
        <w:tab w:val="clear" w:pos="9072"/>
        <w:tab w:val="left" w:pos="1455"/>
      </w:tabs>
      <w:jc w:val="center"/>
      <w:rPr>
        <w:b/>
        <w:i/>
        <w:sz w:val="18"/>
        <w:szCs w:val="18"/>
        <w:u w:val="single"/>
      </w:rPr>
    </w:pPr>
    <w:r w:rsidRPr="008838E8">
      <w:rPr>
        <w:b/>
        <w:i/>
        <w:sz w:val="18"/>
        <w:szCs w:val="18"/>
        <w:u w:val="single"/>
      </w:rPr>
      <w:t>Fundusze Europejskie dla rozwoju Lubuskiego</w:t>
    </w:r>
  </w:p>
  <w:p w14:paraId="173E5A68" w14:textId="77777777" w:rsidR="00DE2A2B" w:rsidRPr="008838E8" w:rsidRDefault="00DE2A2B" w:rsidP="00DE2A2B">
    <w:pPr>
      <w:pStyle w:val="Nagwek"/>
      <w:tabs>
        <w:tab w:val="clear" w:pos="4536"/>
        <w:tab w:val="clear" w:pos="9072"/>
        <w:tab w:val="left" w:pos="1455"/>
      </w:tabs>
      <w:rPr>
        <w:b/>
        <w:i/>
        <w:sz w:val="18"/>
        <w:szCs w:val="18"/>
        <w:u w:val="single"/>
      </w:rPr>
    </w:pPr>
  </w:p>
  <w:p w14:paraId="4E1EF496" w14:textId="77777777" w:rsidR="00DE2A2B" w:rsidRPr="00096980" w:rsidRDefault="00DE2A2B" w:rsidP="00DE2A2B">
    <w:pPr>
      <w:pStyle w:val="Nagwek"/>
      <w:tabs>
        <w:tab w:val="clear" w:pos="4536"/>
        <w:tab w:val="clear" w:pos="9072"/>
        <w:tab w:val="left" w:pos="1455"/>
      </w:tabs>
      <w:ind w:right="815"/>
      <w:jc w:val="center"/>
      <w:rPr>
        <w:b/>
        <w:i/>
        <w:szCs w:val="12"/>
      </w:rPr>
    </w:pPr>
    <w:r w:rsidRPr="008838E8">
      <w:rPr>
        <w:b/>
        <w:i/>
        <w:sz w:val="18"/>
        <w:szCs w:val="18"/>
      </w:rPr>
      <w:t>Projekt współfinansowany przez Unię Europejską ze środków Europejskiego Funduszu Rozwoju Regionalnego oraz z budżetu państwa w ramach Lubuskiego Regionalnego Programu Operacyjnego na lata 2007 – 2013</w:t>
    </w:r>
  </w:p>
  <w:p w14:paraId="149A1029" w14:textId="77777777" w:rsidR="00DE2A2B" w:rsidRDefault="00DE2A2B" w:rsidP="00DE2A2B">
    <w:pPr>
      <w:pStyle w:val="Nagwek"/>
      <w:tabs>
        <w:tab w:val="clear" w:pos="4536"/>
        <w:tab w:val="clear" w:pos="9072"/>
        <w:tab w:val="left" w:pos="1455"/>
      </w:tabs>
      <w:jc w:val="center"/>
      <w:rPr>
        <w:b/>
        <w:sz w:val="12"/>
        <w:szCs w:val="12"/>
      </w:rPr>
    </w:pPr>
    <w:r>
      <w:rPr>
        <w:b/>
        <w:sz w:val="12"/>
        <w:szCs w:val="12"/>
      </w:rPr>
      <w:t xml:space="preserve">  </w:t>
    </w:r>
  </w:p>
  <w:p w14:paraId="756ABD6C" w14:textId="77777777" w:rsidR="0036509A" w:rsidRPr="00DE2A2B" w:rsidRDefault="0036509A" w:rsidP="00DE2A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4D82"/>
    <w:multiLevelType w:val="hybridMultilevel"/>
    <w:tmpl w:val="9084B0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B876FB"/>
    <w:multiLevelType w:val="hybridMultilevel"/>
    <w:tmpl w:val="B16C1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CC7"/>
    <w:rsid w:val="00042B8E"/>
    <w:rsid w:val="00044062"/>
    <w:rsid w:val="00142670"/>
    <w:rsid w:val="00167213"/>
    <w:rsid w:val="00181D21"/>
    <w:rsid w:val="0018604B"/>
    <w:rsid w:val="002371E6"/>
    <w:rsid w:val="00262CF1"/>
    <w:rsid w:val="002B12C0"/>
    <w:rsid w:val="00343FEB"/>
    <w:rsid w:val="0036509A"/>
    <w:rsid w:val="003B2A35"/>
    <w:rsid w:val="004446BA"/>
    <w:rsid w:val="004E2885"/>
    <w:rsid w:val="005C55C4"/>
    <w:rsid w:val="006111E3"/>
    <w:rsid w:val="00620F5C"/>
    <w:rsid w:val="0081110B"/>
    <w:rsid w:val="00836411"/>
    <w:rsid w:val="008D59D4"/>
    <w:rsid w:val="009341E7"/>
    <w:rsid w:val="00B43EC4"/>
    <w:rsid w:val="00C53251"/>
    <w:rsid w:val="00D5092A"/>
    <w:rsid w:val="00D93068"/>
    <w:rsid w:val="00DE2A2B"/>
    <w:rsid w:val="00E3199E"/>
    <w:rsid w:val="00EA28E7"/>
    <w:rsid w:val="00ED5A2E"/>
    <w:rsid w:val="00F01EB0"/>
    <w:rsid w:val="00F1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82F45"/>
  <w15:docId w15:val="{079BDDD2-1990-4929-9551-A7AF1EE5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99E"/>
  </w:style>
  <w:style w:type="paragraph" w:styleId="Stopka">
    <w:name w:val="footer"/>
    <w:basedOn w:val="Normalny"/>
    <w:link w:val="StopkaZnak"/>
    <w:uiPriority w:val="99"/>
    <w:unhideWhenUsed/>
    <w:rsid w:val="00E3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99E"/>
  </w:style>
  <w:style w:type="paragraph" w:styleId="Tekstdymka">
    <w:name w:val="Balloon Text"/>
    <w:basedOn w:val="Normalny"/>
    <w:link w:val="TekstdymkaZnak"/>
    <w:uiPriority w:val="99"/>
    <w:semiHidden/>
    <w:unhideWhenUsed/>
    <w:rsid w:val="00E3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9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604B"/>
    <w:pPr>
      <w:ind w:left="720"/>
      <w:contextualSpacing/>
    </w:pPr>
  </w:style>
  <w:style w:type="character" w:styleId="Hipercze">
    <w:name w:val="Hyperlink"/>
    <w:basedOn w:val="Domylnaczcionkaakapitu"/>
    <w:unhideWhenUsed/>
    <w:rsid w:val="0036509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1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10B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joachimczak@ecd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4EEAC-BF03-4EE9-942F-6CEB7DF1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kmajdanski</dc:creator>
  <cp:lastModifiedBy>kjoachimczak</cp:lastModifiedBy>
  <cp:revision>17</cp:revision>
  <dcterms:created xsi:type="dcterms:W3CDTF">2016-09-12T13:22:00Z</dcterms:created>
  <dcterms:modified xsi:type="dcterms:W3CDTF">2021-10-19T14:25:00Z</dcterms:modified>
</cp:coreProperties>
</file>